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1CCA" w14:textId="3A5929BB" w:rsidR="007B6A51" w:rsidRDefault="007B6A51" w:rsidP="004F30FD">
      <w:bookmarkStart w:id="0" w:name="_GoBack"/>
      <w:bookmarkEnd w:id="0"/>
    </w:p>
    <w:p w14:paraId="416A26BD" w14:textId="77777777" w:rsidR="009C148E" w:rsidRDefault="009C148E" w:rsidP="009C148E">
      <w:pPr>
        <w:pStyle w:val="HauptTitel"/>
      </w:pPr>
      <w:bookmarkStart w:id="1" w:name="OLE_LINK1"/>
      <w:bookmarkStart w:id="2" w:name="OLE_LINK2"/>
      <w:bookmarkStart w:id="3" w:name="OLE_LINK3"/>
      <w:bookmarkStart w:id="4" w:name="OLE_LINK4"/>
      <w:r w:rsidRPr="005D76D2">
        <w:t>Ankündigung interner Audit</w:t>
      </w:r>
      <w:bookmarkEnd w:id="1"/>
      <w:bookmarkEnd w:id="2"/>
    </w:p>
    <w:p w14:paraId="205D0764" w14:textId="77777777" w:rsidR="009C148E" w:rsidRPr="005D76D2" w:rsidRDefault="009C148E" w:rsidP="009C148E">
      <w:pPr>
        <w:pStyle w:val="HauptTitel"/>
      </w:pPr>
    </w:p>
    <w:p w14:paraId="2BF13BEE" w14:textId="0C46AF89" w:rsidR="009C148E" w:rsidRPr="00990D63" w:rsidRDefault="009C148E" w:rsidP="009C148E">
      <w:pPr>
        <w:pStyle w:val="Titel1"/>
        <w:tabs>
          <w:tab w:val="clear" w:pos="5103"/>
          <w:tab w:val="left" w:pos="3969"/>
          <w:tab w:val="left" w:leader="dot" w:pos="10206"/>
        </w:tabs>
        <w:spacing w:after="0"/>
        <w:ind w:left="431" w:hanging="431"/>
        <w:rPr>
          <w:b/>
          <w:bCs/>
          <w:sz w:val="28"/>
          <w:szCs w:val="28"/>
        </w:rPr>
      </w:pPr>
      <w:r w:rsidRPr="00990D63">
        <w:rPr>
          <w:b/>
          <w:sz w:val="28"/>
          <w:szCs w:val="28"/>
        </w:rPr>
        <w:t>Prozess:</w:t>
      </w:r>
      <w:r w:rsidRPr="00990D63">
        <w:rPr>
          <w:b/>
          <w:sz w:val="28"/>
          <w:szCs w:val="28"/>
        </w:rPr>
        <w:tab/>
      </w:r>
      <w:r w:rsidR="00E62F46">
        <w:rPr>
          <w:b/>
          <w:sz w:val="28"/>
          <w:szCs w:val="28"/>
        </w:rPr>
        <w:t>…………………………………………………</w:t>
      </w:r>
      <w:r w:rsidRPr="00990D63">
        <w:rPr>
          <w:sz w:val="28"/>
          <w:szCs w:val="28"/>
        </w:rPr>
        <w:tab/>
      </w:r>
      <w:r w:rsidRPr="00990D63">
        <w:rPr>
          <w:b/>
          <w:sz w:val="28"/>
          <w:szCs w:val="28"/>
        </w:rPr>
        <w:br/>
      </w:r>
    </w:p>
    <w:p w14:paraId="6094E091" w14:textId="16D73802" w:rsidR="009C148E" w:rsidRPr="00990D63" w:rsidRDefault="009C148E" w:rsidP="00E62F46">
      <w:pPr>
        <w:pStyle w:val="Titel1"/>
        <w:tabs>
          <w:tab w:val="clear" w:pos="5103"/>
          <w:tab w:val="left" w:pos="3969"/>
        </w:tabs>
        <w:spacing w:after="0"/>
        <w:ind w:left="431" w:hanging="431"/>
        <w:rPr>
          <w:b/>
          <w:sz w:val="32"/>
          <w:szCs w:val="32"/>
        </w:rPr>
      </w:pPr>
      <w:r w:rsidRPr="00990D63">
        <w:rPr>
          <w:b/>
          <w:sz w:val="28"/>
          <w:szCs w:val="28"/>
        </w:rPr>
        <w:t>ausgewählte Bereiche</w:t>
      </w:r>
      <w:r w:rsidRPr="00990D63">
        <w:rPr>
          <w:b/>
          <w:sz w:val="32"/>
          <w:szCs w:val="32"/>
        </w:rPr>
        <w:tab/>
      </w:r>
      <w:r w:rsidR="00E62F46">
        <w:rPr>
          <w:sz w:val="22"/>
          <w:szCs w:val="22"/>
        </w:rPr>
        <w:t>……………………………………………………………….</w:t>
      </w:r>
    </w:p>
    <w:p w14:paraId="791704A9" w14:textId="3455F7A1" w:rsidR="009C148E" w:rsidRPr="00E62F46" w:rsidRDefault="009C148E" w:rsidP="00E62F46">
      <w:pPr>
        <w:pStyle w:val="Titel1"/>
        <w:numPr>
          <w:ilvl w:val="0"/>
          <w:numId w:val="0"/>
        </w:numPr>
        <w:tabs>
          <w:tab w:val="left" w:pos="3969"/>
        </w:tabs>
        <w:rPr>
          <w:sz w:val="22"/>
          <w:szCs w:val="22"/>
        </w:rPr>
      </w:pPr>
      <w:r w:rsidRPr="00851AF0">
        <w:rPr>
          <w:sz w:val="22"/>
          <w:szCs w:val="22"/>
        </w:rPr>
        <w:br/>
        <w:t>Unterlagen</w:t>
      </w:r>
      <w:r>
        <w:rPr>
          <w:sz w:val="22"/>
          <w:szCs w:val="22"/>
        </w:rPr>
        <w:t>:</w:t>
      </w:r>
      <w:r w:rsidRPr="00851AF0">
        <w:rPr>
          <w:sz w:val="22"/>
          <w:szCs w:val="22"/>
        </w:rPr>
        <w:tab/>
      </w:r>
      <w:r w:rsidR="00E62F46">
        <w:rPr>
          <w:sz w:val="22"/>
          <w:szCs w:val="22"/>
        </w:rPr>
        <w:t>…………………………………………………………….....</w:t>
      </w:r>
      <w:r w:rsidRPr="00851AF0">
        <w:rPr>
          <w:sz w:val="22"/>
          <w:szCs w:val="22"/>
        </w:rPr>
        <w:tab/>
      </w:r>
    </w:p>
    <w:p w14:paraId="031AD16B" w14:textId="77777777" w:rsidR="009C148E" w:rsidRPr="00990D63" w:rsidRDefault="009C148E" w:rsidP="00E62F46">
      <w:pPr>
        <w:pStyle w:val="Titel1"/>
        <w:tabs>
          <w:tab w:val="clear" w:pos="5103"/>
          <w:tab w:val="left" w:pos="3969"/>
        </w:tabs>
        <w:spacing w:after="0"/>
        <w:ind w:left="431" w:hanging="431"/>
        <w:rPr>
          <w:b/>
          <w:sz w:val="28"/>
          <w:szCs w:val="28"/>
        </w:rPr>
      </w:pPr>
      <w:r w:rsidRPr="00990D63">
        <w:rPr>
          <w:b/>
          <w:sz w:val="28"/>
          <w:szCs w:val="28"/>
        </w:rPr>
        <w:t>Zuständigkeit:</w:t>
      </w:r>
    </w:p>
    <w:p w14:paraId="36E09977" w14:textId="77777777" w:rsidR="009C148E" w:rsidRDefault="009C148E" w:rsidP="009C148E"/>
    <w:p w14:paraId="616C286C" w14:textId="6573138C" w:rsidR="009C148E" w:rsidRPr="009560FF" w:rsidRDefault="009C148E" w:rsidP="00E62F46">
      <w:pPr>
        <w:tabs>
          <w:tab w:val="left" w:pos="3969"/>
        </w:tabs>
      </w:pPr>
      <w:r w:rsidRPr="009560FF">
        <w:t>Name, Vorname</w:t>
      </w:r>
      <w:r>
        <w:t xml:space="preserve"> (Prozesseigner)</w:t>
      </w:r>
      <w:r w:rsidRPr="009560FF">
        <w:t>:</w:t>
      </w:r>
      <w:r w:rsidRPr="009560FF">
        <w:tab/>
      </w:r>
      <w:r w:rsidR="00E62F46">
        <w:t>…………………………………………………………………</w:t>
      </w:r>
      <w:r w:rsidR="00E62F46">
        <w:tab/>
      </w:r>
    </w:p>
    <w:p w14:paraId="0D579EF0" w14:textId="2980B754" w:rsidR="009C148E" w:rsidRPr="009560FF" w:rsidRDefault="009C148E" w:rsidP="00E62F46">
      <w:pPr>
        <w:tabs>
          <w:tab w:val="left" w:pos="3969"/>
        </w:tabs>
      </w:pPr>
      <w:r w:rsidRPr="009560FF">
        <w:t>Funktion:</w:t>
      </w:r>
      <w:r w:rsidRPr="009560FF">
        <w:tab/>
      </w:r>
      <w:r w:rsidR="00E62F46">
        <w:t>…………………………………………………………………</w:t>
      </w:r>
      <w:r w:rsidR="00E62F46">
        <w:tab/>
      </w:r>
    </w:p>
    <w:p w14:paraId="75791FA5" w14:textId="77777777" w:rsidR="009C148E" w:rsidRDefault="009C148E" w:rsidP="009C148E">
      <w:r w:rsidRPr="009560FF">
        <w:rPr>
          <w:b/>
        </w:rPr>
        <w:t xml:space="preserve">zu </w:t>
      </w:r>
      <w:proofErr w:type="spellStart"/>
      <w:r w:rsidRPr="009560FF">
        <w:rPr>
          <w:b/>
        </w:rPr>
        <w:t>auditierende</w:t>
      </w:r>
      <w:proofErr w:type="spellEnd"/>
      <w:r w:rsidRPr="009560FF">
        <w:rPr>
          <w:b/>
        </w:rPr>
        <w:t xml:space="preserve"> Personen:</w:t>
      </w:r>
      <w:r w:rsidRPr="009C02B3">
        <w:t xml:space="preserve"> </w:t>
      </w:r>
      <w:r w:rsidRPr="009560FF">
        <w:t>(von der Zuständigkeit auszufüllen)</w:t>
      </w:r>
      <w:r>
        <w:tab/>
      </w:r>
    </w:p>
    <w:p w14:paraId="42C00191" w14:textId="77777777" w:rsidR="009C148E" w:rsidRDefault="009C148E" w:rsidP="009C148E">
      <w:pPr>
        <w:rPr>
          <w:b/>
        </w:rPr>
      </w:pPr>
    </w:p>
    <w:p w14:paraId="5B08DEA2" w14:textId="13208DCA" w:rsidR="009C148E" w:rsidRPr="007A063F" w:rsidRDefault="00E62F46" w:rsidP="009C148E">
      <w:pPr>
        <w:tabs>
          <w:tab w:val="left" w:leader="dot" w:pos="10206"/>
        </w:tabs>
      </w:pPr>
      <w:r>
        <w:t>…………………………………………………………………………………………………………………..</w:t>
      </w:r>
      <w:r w:rsidR="009C148E" w:rsidRPr="007A063F">
        <w:tab/>
      </w:r>
    </w:p>
    <w:p w14:paraId="7E51C736" w14:textId="77777777" w:rsidR="009C148E" w:rsidRPr="007A063F" w:rsidRDefault="009C148E" w:rsidP="009C148E">
      <w:pPr>
        <w:tabs>
          <w:tab w:val="left" w:pos="10206"/>
        </w:tabs>
      </w:pPr>
    </w:p>
    <w:p w14:paraId="22546512" w14:textId="77777777" w:rsidR="009C148E" w:rsidRPr="00990D63" w:rsidRDefault="009C148E" w:rsidP="00E62F46">
      <w:pPr>
        <w:pStyle w:val="Titel1"/>
        <w:tabs>
          <w:tab w:val="clear" w:pos="5103"/>
          <w:tab w:val="left" w:pos="3969"/>
        </w:tabs>
        <w:spacing w:after="0"/>
        <w:ind w:left="431" w:hanging="431"/>
        <w:rPr>
          <w:b/>
          <w:sz w:val="28"/>
          <w:szCs w:val="28"/>
        </w:rPr>
      </w:pPr>
      <w:r w:rsidRPr="00990D63">
        <w:rPr>
          <w:b/>
          <w:sz w:val="28"/>
          <w:szCs w:val="28"/>
        </w:rPr>
        <w:t>Auditdurchführung:</w:t>
      </w:r>
    </w:p>
    <w:p w14:paraId="1AB62029" w14:textId="77777777" w:rsidR="009C148E" w:rsidRDefault="009C148E" w:rsidP="009C148E">
      <w:r w:rsidRPr="009560FF">
        <w:t>(festgelegt nach vorgängiger Absprache)</w:t>
      </w:r>
    </w:p>
    <w:p w14:paraId="57FC7659" w14:textId="77777777" w:rsidR="009C148E" w:rsidRPr="009560FF" w:rsidRDefault="009C148E" w:rsidP="009C148E"/>
    <w:p w14:paraId="5861076A" w14:textId="15C14090" w:rsidR="009C148E" w:rsidRPr="009560FF" w:rsidRDefault="009C148E" w:rsidP="00E62F46">
      <w:pPr>
        <w:tabs>
          <w:tab w:val="left" w:pos="3969"/>
        </w:tabs>
      </w:pPr>
      <w:r w:rsidRPr="009560FF">
        <w:t>Tag, Monat, Jahr:</w:t>
      </w:r>
      <w:r>
        <w:tab/>
      </w:r>
      <w:r w:rsidR="00E62F46">
        <w:t>…………………………………………………………………</w:t>
      </w:r>
      <w:r>
        <w:tab/>
      </w:r>
    </w:p>
    <w:p w14:paraId="7A4A164A" w14:textId="0EA29C5E" w:rsidR="009C148E" w:rsidRPr="009560FF" w:rsidRDefault="009C148E" w:rsidP="00E62F46">
      <w:pPr>
        <w:tabs>
          <w:tab w:val="left" w:pos="3969"/>
        </w:tabs>
      </w:pPr>
      <w:r w:rsidRPr="009560FF">
        <w:t>Zeit und Ort:</w:t>
      </w:r>
      <w:r>
        <w:tab/>
      </w:r>
      <w:r w:rsidR="00E62F46">
        <w:t>…………………………………………………………………</w:t>
      </w:r>
      <w:r>
        <w:tab/>
      </w:r>
    </w:p>
    <w:p w14:paraId="2772B56E" w14:textId="5E0F7B77" w:rsidR="009C148E" w:rsidRPr="009560FF" w:rsidRDefault="009C148E" w:rsidP="00E62F46">
      <w:pPr>
        <w:tabs>
          <w:tab w:val="left" w:pos="3969"/>
        </w:tabs>
        <w:rPr>
          <w:bCs/>
        </w:rPr>
      </w:pPr>
      <w:r w:rsidRPr="009560FF">
        <w:rPr>
          <w:b/>
        </w:rPr>
        <w:t xml:space="preserve"> Auditor</w:t>
      </w:r>
      <w:r>
        <w:rPr>
          <w:b/>
        </w:rPr>
        <w:t>/-in</w:t>
      </w:r>
      <w:r w:rsidRPr="009560FF">
        <w:rPr>
          <w:b/>
        </w:rPr>
        <w:t>:</w:t>
      </w:r>
      <w:r w:rsidRPr="009560FF">
        <w:rPr>
          <w:b/>
        </w:rPr>
        <w:tab/>
      </w:r>
      <w:r w:rsidR="00E62F46" w:rsidRPr="00E62F46">
        <w:rPr>
          <w:b/>
        </w:rPr>
        <w:t>…………………………………………………………………</w:t>
      </w:r>
      <w:r w:rsidRPr="009560FF">
        <w:rPr>
          <w:b/>
        </w:rPr>
        <w:tab/>
      </w:r>
    </w:p>
    <w:p w14:paraId="7FE3CD84" w14:textId="138F82E6" w:rsidR="009C148E" w:rsidRPr="009560FF" w:rsidRDefault="009C148E" w:rsidP="00E62F46">
      <w:pPr>
        <w:tabs>
          <w:tab w:val="left" w:pos="3969"/>
        </w:tabs>
      </w:pPr>
      <w:r w:rsidRPr="009560FF">
        <w:t>Datum, Unterschrift:</w:t>
      </w:r>
      <w:r>
        <w:tab/>
      </w:r>
      <w:r w:rsidR="00E62F46">
        <w:t>…………………………………………………………………</w:t>
      </w:r>
      <w:r>
        <w:tab/>
      </w:r>
    </w:p>
    <w:p w14:paraId="5F142AF3" w14:textId="4A225F98" w:rsidR="009C148E" w:rsidRPr="009560FF" w:rsidRDefault="009C148E" w:rsidP="00E62F46">
      <w:pPr>
        <w:tabs>
          <w:tab w:val="left" w:pos="3969"/>
        </w:tabs>
      </w:pPr>
      <w:r w:rsidRPr="009560FF">
        <w:t>Datum und Unterschrift Zuständigkeit:</w:t>
      </w:r>
      <w:r w:rsidRPr="009560FF">
        <w:tab/>
      </w:r>
      <w:r w:rsidR="00E62F46">
        <w:t>…………………………………………………………………</w:t>
      </w:r>
      <w:r>
        <w:tab/>
      </w:r>
      <w:bookmarkEnd w:id="3"/>
      <w:bookmarkEnd w:id="4"/>
    </w:p>
    <w:p w14:paraId="00B364AB" w14:textId="77777777" w:rsidR="00E03AAA" w:rsidRPr="004F30FD" w:rsidRDefault="00E03AAA" w:rsidP="004F30FD"/>
    <w:sectPr w:rsidR="00E03AAA" w:rsidRPr="004F30FD" w:rsidSect="0045062A">
      <w:headerReference w:type="default" r:id="rId13"/>
      <w:footerReference w:type="default" r:id="rId14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6BC8AAE0" w:rsidR="001E15E6" w:rsidRPr="0045062A" w:rsidRDefault="00FD4B24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sz w:val="16"/>
        <w:szCs w:val="16"/>
      </w:rPr>
      <w:t>F7.4-01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>
      <w:rPr>
        <w:sz w:val="16"/>
        <w:szCs w:val="16"/>
      </w:rPr>
      <w:t>20.11.2015</w:t>
    </w:r>
    <w:r w:rsidRPr="0045062A">
      <w:rPr>
        <w:rFonts w:eastAsiaTheme="minorEastAsia" w:cs="Arial"/>
        <w:sz w:val="16"/>
        <w:szCs w:val="16"/>
        <w:lang w:val="de-CH" w:eastAsia="en-US"/>
      </w:rPr>
      <w:t xml:space="preserve"> </w:t>
    </w:r>
    <w:r w:rsidR="0045062A" w:rsidRPr="0045062A">
      <w:rPr>
        <w:rFonts w:eastAsiaTheme="minorEastAsia" w:cs="Arial"/>
        <w:sz w:val="16"/>
        <w:szCs w:val="16"/>
        <w:lang w:val="de-CH" w:eastAsia="en-US"/>
      </w:rPr>
      <w:t xml:space="preserve">(Stand: </w:t>
    </w:r>
    <w:r>
      <w:rPr>
        <w:sz w:val="16"/>
        <w:szCs w:val="16"/>
      </w:rPr>
      <w:t>20.11.2015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B32D54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0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7"/>
  </w:num>
  <w:num w:numId="6">
    <w:abstractNumId w:val="11"/>
  </w:num>
  <w:num w:numId="7">
    <w:abstractNumId w:val="38"/>
  </w:num>
  <w:num w:numId="8">
    <w:abstractNumId w:val="30"/>
  </w:num>
  <w:num w:numId="9">
    <w:abstractNumId w:val="20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"/>
  </w:num>
  <w:num w:numId="15">
    <w:abstractNumId w:val="16"/>
  </w:num>
  <w:num w:numId="16">
    <w:abstractNumId w:val="40"/>
  </w:num>
  <w:num w:numId="17">
    <w:abstractNumId w:val="19"/>
  </w:num>
  <w:num w:numId="18">
    <w:abstractNumId w:val="21"/>
  </w:num>
  <w:num w:numId="19">
    <w:abstractNumId w:val="22"/>
  </w:num>
  <w:num w:numId="20">
    <w:abstractNumId w:val="0"/>
  </w:num>
  <w:num w:numId="21">
    <w:abstractNumId w:val="10"/>
  </w:num>
  <w:num w:numId="22">
    <w:abstractNumId w:val="27"/>
  </w:num>
  <w:num w:numId="23">
    <w:abstractNumId w:val="31"/>
  </w:num>
  <w:num w:numId="24">
    <w:abstractNumId w:val="39"/>
  </w:num>
  <w:num w:numId="25">
    <w:abstractNumId w:val="28"/>
  </w:num>
  <w:num w:numId="26">
    <w:abstractNumId w:val="41"/>
  </w:num>
  <w:num w:numId="27">
    <w:abstractNumId w:val="6"/>
  </w:num>
  <w:num w:numId="28">
    <w:abstractNumId w:val="6"/>
  </w:num>
  <w:num w:numId="29">
    <w:abstractNumId w:val="33"/>
  </w:num>
  <w:num w:numId="30">
    <w:abstractNumId w:val="26"/>
  </w:num>
  <w:num w:numId="31">
    <w:abstractNumId w:val="8"/>
  </w:num>
  <w:num w:numId="32">
    <w:abstractNumId w:val="5"/>
  </w:num>
  <w:num w:numId="33">
    <w:abstractNumId w:val="7"/>
  </w:num>
  <w:num w:numId="34">
    <w:abstractNumId w:val="35"/>
  </w:num>
  <w:num w:numId="35">
    <w:abstractNumId w:val="36"/>
  </w:num>
  <w:num w:numId="36">
    <w:abstractNumId w:val="29"/>
  </w:num>
  <w:num w:numId="37">
    <w:abstractNumId w:val="25"/>
  </w:num>
  <w:num w:numId="38">
    <w:abstractNumId w:val="24"/>
  </w:num>
  <w:num w:numId="39">
    <w:abstractNumId w:val="5"/>
  </w:num>
  <w:num w:numId="40">
    <w:abstractNumId w:val="3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4"/>
  </w:num>
  <w:num w:numId="44">
    <w:abstractNumId w:val="34"/>
  </w:num>
  <w:num w:numId="45">
    <w:abstractNumId w:val="34"/>
  </w:num>
  <w:num w:numId="46">
    <w:abstractNumId w:val="18"/>
  </w:num>
  <w:num w:numId="47">
    <w:abstractNumId w:val="13"/>
  </w:num>
  <w:num w:numId="48">
    <w:abstractNumId w:val="12"/>
  </w:num>
  <w:num w:numId="4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A35F1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2D450F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5062A"/>
    <w:rsid w:val="004648C7"/>
    <w:rsid w:val="004915EB"/>
    <w:rsid w:val="004C7C7D"/>
    <w:rsid w:val="004E682F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C148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32D54"/>
    <w:rsid w:val="00B46BD7"/>
    <w:rsid w:val="00B65E67"/>
    <w:rsid w:val="00B92237"/>
    <w:rsid w:val="00BC7639"/>
    <w:rsid w:val="00BD63C2"/>
    <w:rsid w:val="00BE3065"/>
    <w:rsid w:val="00C253E0"/>
    <w:rsid w:val="00CB28D9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03AAA"/>
    <w:rsid w:val="00E469DE"/>
    <w:rsid w:val="00E62F46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E6865B8"/>
  <w15:docId w15:val="{7D2E892B-F2B1-458C-A88E-A38A93F4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qFormat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qFormat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qFormat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81a7b6f06245f583df9480beb29ba2 xmlns="782042be-b86f-470a-9599-23b9bb39da7a">
      <Terms xmlns="http://schemas.microsoft.com/office/infopath/2007/PartnerControls"/>
    </da81a7b6f06245f583df9480beb29ba2>
    <jc9bdad6662140dcb4df2e92ebef8b6b xmlns="782042be-b86f-470a-9599-23b9bb39da7a">
      <Terms xmlns="http://schemas.microsoft.com/office/infopath/2007/PartnerControls"/>
    </jc9bdad6662140dcb4df2e92ebef8b6b>
    <i116c7d356244a029409c98f81417485 xmlns="782042be-b86f-470a-9599-23b9bb39da7a">
      <Terms xmlns="http://schemas.microsoft.com/office/infopath/2007/PartnerControls"/>
    </i116c7d356244a029409c98f81417485>
    <Nächster_x0020_Review xmlns="782042be-b86f-470a-9599-23b9bb39da7a" xsi:nil="true"/>
    <Link_x0020_zum_x0020_Original xmlns="782042be-b86f-470a-9599-23b9bb39da7a">
      <Url>https://gibm.sharepoint.com/sites/sfh-test/sfh/VorlagenEntwurf/Dokumentenvorlage%20Word(2015-10-16_10-23-17_72146).dotx</Url>
      <Description>/sites/sfh-test/sfh/VorlagenEntwurf/Dokumentenvorlage Word.dotx</Description>
    </Link_x0020_zum_x0020_Original>
    <Internetpublikation xmlns="782042be-b86f-470a-9599-23b9bb39da7a">false</Internetpublikation>
    <TaxCatchAll xmlns="a01843b9-4180-4365-bad0-890d5af145cb"/>
    <m9eeff53574a40189aca9bbca9596a4d xmlns="782042be-b86f-470a-9599-23b9bb39da7a">
      <Terms xmlns="http://schemas.microsoft.com/office/infopath/2007/PartnerControls"/>
    </m9eeff53574a40189aca9bbca9596a4d>
    <SharedWithUsers xmlns="782042be-b86f-470a-9599-23b9bb39da7a">
      <UserInfo>
        <DisplayName/>
        <AccountId xsi:nil="true"/>
        <AccountType/>
      </UserInfo>
    </SharedWithUsers>
    <DokVersion xmlns="782042be-b86f-470a-9599-23b9bb39da7a">4.1</DokVersion>
    <DLCPolicyLabelClientValue xmlns="a427e76a-382a-4a5b-9337-ae54194ace5d">Version: {_UIVersionString}
 Internet: Nein</DLCPolicyLabelClientValue>
    <DLCPolicyLabelLock xmlns="a427e76a-382a-4a5b-9337-ae54194ace5d" xsi:nil="true"/>
    <DLCPolicyLabelValue xmlns="a427e76a-382a-4a5b-9337-ae54194ace5d">Version: 0.8
 Internet: Nein</DLCPolicyLabelValu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2667241EA22F70418B60C9D5E8EBC9BC020300BBFE5EB62F2A9B429423DD5D1C1C991E" ma:contentTypeVersion="31" ma:contentTypeDescription="" ma:contentTypeScope="" ma:versionID="444bf7abea02e62b3165d8892530ed20">
  <xsd:schema xmlns:xsd="http://www.w3.org/2001/XMLSchema" xmlns:xs="http://www.w3.org/2001/XMLSchema" xmlns:p="http://schemas.microsoft.com/office/2006/metadata/properties" xmlns:ns1="http://schemas.microsoft.com/sharepoint/v3" xmlns:ns2="782042be-b86f-470a-9599-23b9bb39da7a" xmlns:ns3="a01843b9-4180-4365-bad0-890d5af145cb" xmlns:ns4="a427e76a-382a-4a5b-9337-ae54194ace5d" targetNamespace="http://schemas.microsoft.com/office/2006/metadata/properties" ma:root="true" ma:fieldsID="889fabb6cb58687186433851daa1cdf0" ns1:_="" ns2:_="" ns3:_="" ns4:_="">
    <xsd:import namespace="http://schemas.microsoft.com/sharepoint/v3"/>
    <xsd:import namespace="782042be-b86f-470a-9599-23b9bb39da7a"/>
    <xsd:import namespace="a01843b9-4180-4365-bad0-890d5af145cb"/>
    <xsd:import namespace="a427e76a-382a-4a5b-9337-ae54194ace5d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SharedWithUsers" minOccurs="0"/>
                <xsd:element ref="ns2:SharingHintHash" minOccurs="0"/>
                <xsd:element ref="ns2:SharedWithDetails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1:_dlc_Exempt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Von der Richtlinie ausgenomm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readOnly="false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Freigabehinweishash" ma:internalName="SharingHintHash" ma:readOnly="true">
      <xsd:simpleType>
        <xsd:restriction base="dms:Text"/>
      </xsd:simpleType>
    </xsd:element>
    <xsd:element name="SharedWithDetails" ma:index="25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DokVersion" ma:index="30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7e76a-382a-4a5b-9337-ae54194ace5d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6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7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8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Vorlage</p:Name>
  <p:Description/>
  <p:Statement/>
  <p:PolicyItems>
    <p:PolicyItem featureId="Microsoft.Office.RecordsManagement.PolicyFeatures.PolicyLabel" staticId="0x0101002667241EA22F70418B60C9D5E8EBC9BC020300C2F63E7E57E84741AC42F114B3CE8474|-1862411661" UniqueId="64d82a7f-13c3-4d61-9c87-31967a8a3fc0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Version: </segment>
          <segment type="metadata">_UIVersionString</segment>
          <segment type="literal">\n Internet: </segment>
          <segment type="metadata">Internetpublikation</segment>
        </label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3BBB-ECE4-42E5-9AF4-2257CF5E8227}">
  <ds:schemaRefs>
    <ds:schemaRef ds:uri="a01843b9-4180-4365-bad0-890d5af145cb"/>
    <ds:schemaRef ds:uri="http://schemas.microsoft.com/office/2006/documentManagement/types"/>
    <ds:schemaRef ds:uri="http://www.w3.org/XML/1998/namespace"/>
    <ds:schemaRef ds:uri="http://purl.org/dc/dcmitype/"/>
    <ds:schemaRef ds:uri="782042be-b86f-470a-9599-23b9bb39da7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427e76a-382a-4a5b-9337-ae54194ace5d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026835-0545-498D-8141-82A0BF09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2042be-b86f-470a-9599-23b9bb39da7a"/>
    <ds:schemaRef ds:uri="a01843b9-4180-4365-bad0-890d5af145cb"/>
    <ds:schemaRef ds:uri="a427e76a-382a-4a5b-9337-ae54194ac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F3824-798E-44E5-88B8-3F0CF0FCA95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C51E7D-A851-476F-9AE4-25BBB39BA81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DB74736-86C6-45FF-9E96-CE98D969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F7.4-01A Ankündigung interner Audit</vt:lpstr>
      <vt:lpstr/>
    </vt:vector>
  </TitlesOfParts>
  <Company>Kantonale Verwaltungen BL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F7.4-01A Ankündigung interner Audit</dc:title>
  <dc:creator>Windows User</dc:creator>
  <cp:lastModifiedBy>Schreiner, Florence (GIBM)</cp:lastModifiedBy>
  <cp:revision>3</cp:revision>
  <cp:lastPrinted>2017-05-30T16:29:00Z</cp:lastPrinted>
  <dcterms:created xsi:type="dcterms:W3CDTF">2017-04-27T11:55:00Z</dcterms:created>
  <dcterms:modified xsi:type="dcterms:W3CDTF">2017-05-30T16:29:00Z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0x0101002667241EA22F70418B60C9D5E8EBC9BC020300BBFE5EB62F2A9B429423DD5D1C1C991E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lcdab399d7934565acd5022c4f5620d5">
    <vt:lpwstr/>
  </property>
  <property fmtid="{D5CDD505-2E9C-101B-9397-08002B2CF9AE}" pid="11" name="Prozesspfad">
    <vt:lpwstr/>
  </property>
</Properties>
</file>